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3B62E" w14:textId="77777777" w:rsidR="00DD59BC" w:rsidRPr="00DD59BC" w:rsidRDefault="00DD59BC" w:rsidP="00DD59B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kk-KZ" w:eastAsia="en-US"/>
        </w:rPr>
      </w:pPr>
    </w:p>
    <w:p w14:paraId="51FDDCE2" w14:textId="0DD185EF" w:rsidR="00DD59BC" w:rsidRPr="00DD59BC" w:rsidRDefault="00DD59BC" w:rsidP="00DD5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ТҮСІНДІРМЕ ЖАЗБА</w:t>
      </w:r>
    </w:p>
    <w:p w14:paraId="130F99D4" w14:textId="77777777" w:rsidR="00DD59BC" w:rsidRPr="00DD59BC" w:rsidRDefault="00DD59BC" w:rsidP="00DD5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Қазақстан Республикасының Қаржы министрі мен</w:t>
      </w:r>
    </w:p>
    <w:p w14:paraId="588D17AE" w14:textId="77777777" w:rsidR="00DD59BC" w:rsidRPr="00DD59BC" w:rsidRDefault="00DD59BC" w:rsidP="00DD5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Қазақстан Республикасының Ұлттық қауіпсіздік комитеті Төрағасының бірлескен бұйрығының жобасына</w:t>
      </w:r>
    </w:p>
    <w:p w14:paraId="37D25ADC" w14:textId="7F47FC55" w:rsidR="00DD59BC" w:rsidRPr="00DD59BC" w:rsidRDefault="00DD59BC" w:rsidP="00DD59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«Қазақстан Республикасы Ұлттық қауіпсіздік комитетінің Шекара қызметінің аумақтық (құрылымдық) бөлімшелері беретін мемлекеттік бақылаудан өту туралы талонның (не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месе</w:t>
      </w:r>
      <w:r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мемлекеттік бақылаудан өту туралы талонның көшірмесінің) нысанын және ұсыну қағидаларын бекіту туралы»</w:t>
      </w:r>
    </w:p>
    <w:p w14:paraId="1BF46BF0" w14:textId="77777777" w:rsidR="00DD59BC" w:rsidRPr="00DD59BC" w:rsidRDefault="00DD59BC" w:rsidP="00DD59B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(бұдан әрі – Жоба)</w:t>
      </w:r>
    </w:p>
    <w:p w14:paraId="2B1BDF8A" w14:textId="64EE0792" w:rsidR="00E6341C" w:rsidRPr="00DD59BC" w:rsidRDefault="00E6341C" w:rsidP="00EB707A">
      <w:pPr>
        <w:pStyle w:val="Default"/>
        <w:jc w:val="center"/>
        <w:rPr>
          <w:b/>
          <w:sz w:val="28"/>
          <w:szCs w:val="28"/>
          <w:highlight w:val="yellow"/>
          <w:lang w:val="kk-KZ"/>
        </w:rPr>
      </w:pPr>
    </w:p>
    <w:p w14:paraId="1AA561E7" w14:textId="77777777" w:rsidR="00405087" w:rsidRPr="00DD59BC" w:rsidRDefault="00405087" w:rsidP="00E6341C">
      <w:pPr>
        <w:pStyle w:val="Default"/>
        <w:jc w:val="center"/>
        <w:rPr>
          <w:b/>
          <w:sz w:val="28"/>
          <w:szCs w:val="28"/>
          <w:highlight w:val="yellow"/>
          <w:lang w:val="kk-KZ"/>
        </w:rPr>
      </w:pPr>
    </w:p>
    <w:p w14:paraId="4970BC81" w14:textId="5574AF60" w:rsidR="00405087" w:rsidRPr="00405087" w:rsidRDefault="00405087" w:rsidP="00F23C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="00DD59BC" w:rsidRPr="00833E1A">
        <w:rPr>
          <w:rFonts w:ascii="Times New Roman" w:hAnsi="Times New Roman"/>
          <w:b/>
          <w:sz w:val="28"/>
          <w:szCs w:val="28"/>
          <w:lang w:val="kk-KZ"/>
        </w:rPr>
        <w:t>Мемлекеттік органның атауы – әзірлеуші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122468A5" w14:textId="77777777" w:rsidR="00DD59BC" w:rsidRDefault="00DD59BC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Қазақстан Республикасының Қаржы министрлігі. </w:t>
      </w:r>
    </w:p>
    <w:p w14:paraId="08A2432F" w14:textId="77777777" w:rsidR="00DD59BC" w:rsidRDefault="00405087" w:rsidP="00DD59B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="00DD59BC"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2E6D79BC" w14:textId="77777777" w:rsidR="00DD59BC" w:rsidRDefault="00DD59BC" w:rsidP="00F23CDD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DD59BC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>Жоба Қазақстан Республикасының Салық кодексінің 516-бабы 2-тармағының 2) тармақшасының 4-бөлігіне сәйкес әзірленді.</w:t>
      </w:r>
    </w:p>
    <w:p w14:paraId="226A95E6" w14:textId="03CE590B" w:rsidR="00405087" w:rsidRPr="00DD59BC" w:rsidRDefault="00405087" w:rsidP="00F23CDD">
      <w:pPr>
        <w:widowControl w:val="0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6227A">
        <w:rPr>
          <w:rFonts w:ascii="Times New Roman" w:eastAsia="Calibri" w:hAnsi="Times New Roman"/>
          <w:b/>
          <w:sz w:val="28"/>
          <w:szCs w:val="28"/>
          <w:lang w:val="kk-KZ" w:eastAsia="en-US"/>
        </w:rPr>
        <w:t>3. </w:t>
      </w:r>
      <w:r w:rsidR="00DD59BC" w:rsidRPr="00DD59B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Қаржылық шығындардың қажеттілігі және қамтамасыз етілуі.</w:t>
      </w:r>
    </w:p>
    <w:p w14:paraId="50E81C30" w14:textId="77777777" w:rsidR="00DD59BC" w:rsidRPr="00DD59BC" w:rsidRDefault="00DD59BC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59BC">
        <w:rPr>
          <w:rFonts w:ascii="Times New Roman" w:hAnsi="Times New Roman" w:cs="Times New Roman"/>
          <w:sz w:val="28"/>
          <w:szCs w:val="28"/>
          <w:lang w:val="kk-KZ"/>
        </w:rPr>
        <w:t>Жобаны іске асыру қаржылық шығындарды талап етпейді.</w:t>
      </w:r>
    </w:p>
    <w:p w14:paraId="2AE490F7" w14:textId="77777777" w:rsidR="00DD59BC" w:rsidRDefault="00405087" w:rsidP="00F23C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DD59B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D59BC" w:rsidRPr="00DD59B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222B1813" w14:textId="77777777" w:rsidR="00DD59BC" w:rsidRDefault="00DD59BC" w:rsidP="00DD59B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теріс әлеуметтік-экономикалық және (немесе) құқықтық салдарға әкелмейді және ұлттық қауіпсіздікті қамтамасыз етуге теріс ықпалын тигізбейді.</w:t>
      </w:r>
    </w:p>
    <w:p w14:paraId="1972763E" w14:textId="5B9FF29B" w:rsidR="00DD59BC" w:rsidRDefault="00405087" w:rsidP="00DD59B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="00DD59BC" w:rsidRPr="00DD59B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Күтілетін нәтижелердің нақты мақсаттары мен мерзімдері.</w:t>
      </w:r>
    </w:p>
    <w:p w14:paraId="6C5C5A8B" w14:textId="77777777" w:rsidR="00DD59BC" w:rsidRDefault="00DD59BC" w:rsidP="00F2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DD59BC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Жобаны қабылдаудың мақсаты – Қазақстан Республикасының заңнамасының талаптарына сәйкес мемлекеттік бақылаудан өту туралы талонның нысанын және оны ұсыну қағидаларын бекіту.</w:t>
      </w:r>
    </w:p>
    <w:p w14:paraId="35F1CAC4" w14:textId="318B2E30" w:rsidR="00DD59BC" w:rsidRPr="00DD59BC" w:rsidRDefault="00DD59BC" w:rsidP="00DD5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Күтілетін нәтижелер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бақылаушы органдардың белгілері қойылатын ж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аңартылған талон нысанын енгізу, 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Қазақстан Республикасының «Қазақстан Республикасының Мемлекеттік шекарасы туралы» Заңының 19-ба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бын іске асыруды қамтамасыз ету,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мемлекеттік шекарадан өту есебін ақпараттық жүйелерде автоматтандыру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 w:rsidRPr="00DD59B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Қазақстан Республикасының Мемлекеттік шекарасын кесіп өту кезіндегі бақылау рәсімдерінің ашықтығы мен тиімділігін арттыру.</w:t>
      </w:r>
    </w:p>
    <w:p w14:paraId="27C9FA41" w14:textId="7CD296D8" w:rsidR="00405087" w:rsidRPr="00DD59BC" w:rsidRDefault="00405087" w:rsidP="00DD5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lastRenderedPageBreak/>
        <w:t>6. </w:t>
      </w:r>
      <w:r w:rsidR="00DD59BC" w:rsidRPr="00DD59B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6D066AEF" w14:textId="77777777" w:rsidR="00DD59BC" w:rsidRDefault="00DD59BC" w:rsidP="00F23CDD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Қажет етілмейді.</w:t>
      </w:r>
    </w:p>
    <w:p w14:paraId="42F4CC06" w14:textId="3EDADABD" w:rsidR="00405087" w:rsidRPr="00DD59BC" w:rsidRDefault="00EC64BA" w:rsidP="00F23CDD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D59BC" w:rsidRPr="00DD59B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059280E6" w14:textId="77777777" w:rsidR="00DD59BC" w:rsidRDefault="00DD59BC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Сәйкес</w:t>
      </w:r>
      <w:proofErr w:type="spellEnd"/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келеді</w:t>
      </w:r>
      <w:proofErr w:type="spellEnd"/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7BC0ED73" w14:textId="6CA15DA5" w:rsidR="00405087" w:rsidRPr="00405087" w:rsidRDefault="00EC64BA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DD59BC" w:rsidRPr="00DD59B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6B2E757E" w14:textId="30E1F0B2" w:rsidR="00427C02" w:rsidRDefault="00DD59BC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DD59B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 жеке кәсіпкерлік субъектілерінің шығындарын төмендетуді және (немесе) арттыруды талап етпейді.</w:t>
      </w:r>
    </w:p>
    <w:p w14:paraId="45FC9252" w14:textId="1EFE7A6C" w:rsidR="00984E04" w:rsidRDefault="00984E04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23AB4F3D" w14:textId="77777777" w:rsidR="00DD59BC" w:rsidRPr="00984E04" w:rsidRDefault="00DD59BC" w:rsidP="00F23C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7A7D43B" w14:textId="77777777" w:rsidR="00DD59BC" w:rsidRPr="00DD59BC" w:rsidRDefault="00DD59BC" w:rsidP="00DD59BC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D59BC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Pr="00DD59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D59BC">
        <w:rPr>
          <w:rFonts w:ascii="Times New Roman" w:eastAsia="Calibri" w:hAnsi="Times New Roman" w:cs="Times New Roman"/>
          <w:b/>
          <w:sz w:val="28"/>
          <w:szCs w:val="28"/>
        </w:rPr>
        <w:t>Республикасының</w:t>
      </w:r>
      <w:proofErr w:type="spellEnd"/>
    </w:p>
    <w:p w14:paraId="161F5EA7" w14:textId="1A8E15AB" w:rsidR="00405087" w:rsidRPr="00405087" w:rsidRDefault="00DD59BC" w:rsidP="00DD59BC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DD59BC">
        <w:rPr>
          <w:rFonts w:ascii="Times New Roman" w:eastAsia="Calibri" w:hAnsi="Times New Roman" w:cs="Times New Roman"/>
          <w:b/>
          <w:sz w:val="28"/>
          <w:szCs w:val="28"/>
        </w:rPr>
        <w:t>Қаржы</w:t>
      </w:r>
      <w:proofErr w:type="spellEnd"/>
      <w:r w:rsidRPr="00DD59B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D59BC">
        <w:rPr>
          <w:rFonts w:ascii="Times New Roman" w:eastAsia="Calibri" w:hAnsi="Times New Roman" w:cs="Times New Roman"/>
          <w:b/>
          <w:sz w:val="28"/>
          <w:szCs w:val="28"/>
        </w:rPr>
        <w:t>министрі</w:t>
      </w:r>
      <w:proofErr w:type="spellEnd"/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М</w:t>
      </w:r>
      <w:r w:rsidR="00405087"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F23CDD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8918DF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A1E39" w14:textId="77777777" w:rsidR="00E93BBF" w:rsidRDefault="00E93BBF" w:rsidP="0063010A">
      <w:pPr>
        <w:spacing w:after="0" w:line="240" w:lineRule="auto"/>
      </w:pPr>
      <w:r>
        <w:separator/>
      </w:r>
    </w:p>
  </w:endnote>
  <w:endnote w:type="continuationSeparator" w:id="0">
    <w:p w14:paraId="47EA1715" w14:textId="77777777" w:rsidR="00E93BBF" w:rsidRDefault="00E93BBF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9AF06" w14:textId="77777777" w:rsidR="00E93BBF" w:rsidRDefault="00E93BBF" w:rsidP="0063010A">
      <w:pPr>
        <w:spacing w:after="0" w:line="240" w:lineRule="auto"/>
      </w:pPr>
      <w:r>
        <w:separator/>
      </w:r>
    </w:p>
  </w:footnote>
  <w:footnote w:type="continuationSeparator" w:id="0">
    <w:p w14:paraId="48D7658D" w14:textId="77777777" w:rsidR="00E93BBF" w:rsidRDefault="00E93BBF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33AAC767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59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C72FD"/>
    <w:multiLevelType w:val="hybridMultilevel"/>
    <w:tmpl w:val="FC2E2B2A"/>
    <w:lvl w:ilvl="0" w:tplc="617656B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5116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A69AC"/>
    <w:rsid w:val="000C12B4"/>
    <w:rsid w:val="000C1968"/>
    <w:rsid w:val="000C553F"/>
    <w:rsid w:val="000C728A"/>
    <w:rsid w:val="000C7393"/>
    <w:rsid w:val="000D683E"/>
    <w:rsid w:val="000E1FB8"/>
    <w:rsid w:val="000E2329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E335D"/>
    <w:rsid w:val="001E5020"/>
    <w:rsid w:val="001E67C5"/>
    <w:rsid w:val="001F1910"/>
    <w:rsid w:val="001F5EFC"/>
    <w:rsid w:val="00212A1D"/>
    <w:rsid w:val="00215AB9"/>
    <w:rsid w:val="0021625B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0B39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5716"/>
    <w:rsid w:val="0033591E"/>
    <w:rsid w:val="003401A0"/>
    <w:rsid w:val="00342FF0"/>
    <w:rsid w:val="00345EB5"/>
    <w:rsid w:val="00346542"/>
    <w:rsid w:val="003508BC"/>
    <w:rsid w:val="00350E3D"/>
    <w:rsid w:val="00352BEE"/>
    <w:rsid w:val="00357EBC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27C02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44709"/>
    <w:rsid w:val="00553850"/>
    <w:rsid w:val="0056227A"/>
    <w:rsid w:val="00574C02"/>
    <w:rsid w:val="00592C5B"/>
    <w:rsid w:val="0059538D"/>
    <w:rsid w:val="005A007C"/>
    <w:rsid w:val="005B1ABD"/>
    <w:rsid w:val="005C1776"/>
    <w:rsid w:val="005C4E03"/>
    <w:rsid w:val="005C7433"/>
    <w:rsid w:val="005D16EB"/>
    <w:rsid w:val="005D6F5E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67E5C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33CF"/>
    <w:rsid w:val="006F7566"/>
    <w:rsid w:val="00711C63"/>
    <w:rsid w:val="00714529"/>
    <w:rsid w:val="007159BD"/>
    <w:rsid w:val="00721D94"/>
    <w:rsid w:val="00725C27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D1D5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85FD2"/>
    <w:rsid w:val="008918DF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84E04"/>
    <w:rsid w:val="009912C8"/>
    <w:rsid w:val="009917F3"/>
    <w:rsid w:val="009918F4"/>
    <w:rsid w:val="0099222B"/>
    <w:rsid w:val="00996462"/>
    <w:rsid w:val="009C3EE1"/>
    <w:rsid w:val="009C74F8"/>
    <w:rsid w:val="009E4BEC"/>
    <w:rsid w:val="009E5099"/>
    <w:rsid w:val="009E5E4A"/>
    <w:rsid w:val="009F215F"/>
    <w:rsid w:val="009F393A"/>
    <w:rsid w:val="009F4033"/>
    <w:rsid w:val="009F4878"/>
    <w:rsid w:val="009F502D"/>
    <w:rsid w:val="009F693C"/>
    <w:rsid w:val="00A24EAF"/>
    <w:rsid w:val="00A3056A"/>
    <w:rsid w:val="00A3411D"/>
    <w:rsid w:val="00A3462A"/>
    <w:rsid w:val="00A36995"/>
    <w:rsid w:val="00A43609"/>
    <w:rsid w:val="00A61F10"/>
    <w:rsid w:val="00A72D25"/>
    <w:rsid w:val="00A80994"/>
    <w:rsid w:val="00A86CFB"/>
    <w:rsid w:val="00A90382"/>
    <w:rsid w:val="00A949F8"/>
    <w:rsid w:val="00AA0C08"/>
    <w:rsid w:val="00AA1AB9"/>
    <w:rsid w:val="00AA30C1"/>
    <w:rsid w:val="00AB16CD"/>
    <w:rsid w:val="00AB19BD"/>
    <w:rsid w:val="00AB4D9A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687D"/>
    <w:rsid w:val="00C071B7"/>
    <w:rsid w:val="00C10830"/>
    <w:rsid w:val="00C11A78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90C4A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0F35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C2FBE"/>
    <w:rsid w:val="00DD59BC"/>
    <w:rsid w:val="00DE09A8"/>
    <w:rsid w:val="00DE4CEE"/>
    <w:rsid w:val="00DE6E43"/>
    <w:rsid w:val="00DF7D39"/>
    <w:rsid w:val="00E109DD"/>
    <w:rsid w:val="00E27EA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3BBF"/>
    <w:rsid w:val="00E94AA7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23CDD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C5631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58BCAD5C-0E4A-4EB2-8872-802343B6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31E4-48A5-4987-81CE-1A582293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Махметов Темірлан Бауыржанұлы</cp:lastModifiedBy>
  <cp:revision>2</cp:revision>
  <cp:lastPrinted>2025-07-17T05:19:00Z</cp:lastPrinted>
  <dcterms:created xsi:type="dcterms:W3CDTF">2025-10-04T08:22:00Z</dcterms:created>
  <dcterms:modified xsi:type="dcterms:W3CDTF">2025-10-04T08:22:00Z</dcterms:modified>
</cp:coreProperties>
</file>